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CF59DC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Default="00EB384A" w:rsidP="00E703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proofErr w:type="gramStart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рекомендаций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944A65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39 Градостроительного кодекса Российской Федерации</w:t>
      </w:r>
    </w:p>
    <w:p w:rsidR="00CF59DC" w:rsidRPr="00CF59DC" w:rsidRDefault="00CF59DC" w:rsidP="00E703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ПОСТАНОВЛЯЮ</w:t>
      </w:r>
      <w:r w:rsidRPr="00CF59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5A9B" w:rsidRPr="00D45A9B" w:rsidRDefault="00054207" w:rsidP="00D45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92502" w:rsidRPr="00D45A9B">
        <w:rPr>
          <w:rFonts w:ascii="Times New Roman" w:hAnsi="Times New Roman" w:cs="Times New Roman"/>
          <w:sz w:val="28"/>
          <w:szCs w:val="28"/>
        </w:rPr>
        <w:t>1.</w:t>
      </w:r>
      <w:r w:rsidR="00944A65" w:rsidRPr="00D45A9B">
        <w:rPr>
          <w:rFonts w:ascii="Times New Roman" w:hAnsi="Times New Roman" w:cs="Times New Roman"/>
          <w:sz w:val="28"/>
          <w:szCs w:val="28"/>
        </w:rPr>
        <w:t xml:space="preserve"> </w:t>
      </w:r>
      <w:r w:rsidR="00EB384A" w:rsidRPr="00D45A9B">
        <w:rPr>
          <w:rFonts w:ascii="Times New Roman" w:hAnsi="Times New Roman" w:cs="Times New Roman"/>
          <w:sz w:val="28"/>
          <w:szCs w:val="28"/>
        </w:rPr>
        <w:t>Предоставить р</w:t>
      </w:r>
      <w:r w:rsidR="00D45A9B" w:rsidRPr="00D45A9B">
        <w:rPr>
          <w:rFonts w:ascii="Times New Roman" w:hAnsi="Times New Roman" w:cs="Times New Roman"/>
          <w:sz w:val="28"/>
          <w:szCs w:val="28"/>
        </w:rPr>
        <w:t>азрешение на условно разрешенные</w:t>
      </w:r>
      <w:r w:rsidR="00EB384A" w:rsidRPr="00D45A9B">
        <w:rPr>
          <w:rFonts w:ascii="Times New Roman" w:hAnsi="Times New Roman" w:cs="Times New Roman"/>
          <w:sz w:val="28"/>
          <w:szCs w:val="28"/>
        </w:rPr>
        <w:t xml:space="preserve"> вид</w:t>
      </w:r>
      <w:r w:rsidR="00D45A9B" w:rsidRPr="00D45A9B">
        <w:rPr>
          <w:rFonts w:ascii="Times New Roman" w:hAnsi="Times New Roman" w:cs="Times New Roman"/>
          <w:sz w:val="28"/>
          <w:szCs w:val="28"/>
        </w:rPr>
        <w:t>ы</w:t>
      </w:r>
      <w:r w:rsidR="00EB384A" w:rsidRPr="00D45A9B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="00D45A9B" w:rsidRPr="00D45A9B">
        <w:rPr>
          <w:rFonts w:ascii="Times New Roman" w:eastAsia="Times New Roman" w:hAnsi="Times New Roman" w:cs="Times New Roman"/>
          <w:sz w:val="28"/>
          <w:szCs w:val="28"/>
        </w:rPr>
        <w:t xml:space="preserve"> земельных участков</w:t>
      </w:r>
      <w:r w:rsidR="007512A9">
        <w:rPr>
          <w:rFonts w:ascii="Times New Roman" w:eastAsia="Times New Roman" w:hAnsi="Times New Roman" w:cs="Times New Roman"/>
          <w:sz w:val="28"/>
          <w:szCs w:val="28"/>
        </w:rPr>
        <w:t>:</w:t>
      </w:r>
      <w:r w:rsidR="00EB384A" w:rsidRPr="00D4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5A9B" w:rsidRPr="00D45A9B">
        <w:rPr>
          <w:rFonts w:ascii="Times New Roman" w:hAnsi="Times New Roman" w:cs="Times New Roman"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="00D45A9B" w:rsidRPr="00D45A9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45A9B" w:rsidRPr="00D45A9B" w:rsidRDefault="00944A65" w:rsidP="00751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5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5A9B" w:rsidRPr="00D45A9B">
        <w:rPr>
          <w:rFonts w:ascii="Times New Roman" w:hAnsi="Times New Roman" w:cs="Times New Roman"/>
          <w:sz w:val="28"/>
          <w:szCs w:val="28"/>
        </w:rPr>
        <w:t xml:space="preserve">- с кадастровым номером 74:25:0301409:3333, площадью 187 кв. метров, </w:t>
      </w:r>
      <w:proofErr w:type="gramStart"/>
      <w:r w:rsidR="00D45A9B" w:rsidRPr="00D45A9B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="00D45A9B" w:rsidRPr="00D45A9B">
        <w:rPr>
          <w:rFonts w:ascii="Times New Roman" w:hAnsi="Times New Roman" w:cs="Times New Roman"/>
          <w:sz w:val="28"/>
          <w:szCs w:val="28"/>
        </w:rPr>
        <w:t xml:space="preserve"> по адресному ориентиру: </w:t>
      </w:r>
      <w:r w:rsidR="00D45A9B" w:rsidRPr="00D4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Челябинская область, </w:t>
      </w:r>
      <w:proofErr w:type="gramStart"/>
      <w:r w:rsidR="00D45A9B" w:rsidRPr="00D45A9B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="00D45A9B" w:rsidRPr="00D45A9B">
        <w:rPr>
          <w:rFonts w:ascii="Times New Roman" w:hAnsi="Times New Roman" w:cs="Times New Roman"/>
          <w:sz w:val="28"/>
          <w:szCs w:val="28"/>
          <w:shd w:val="clear" w:color="auto" w:fill="FFFFFF"/>
        </w:rPr>
        <w:t>. Златоуст, ул. им. Я.М. Свердлова, д. 49, для ведения личного подсобного хозяйства (приусадебный земельный участок);</w:t>
      </w:r>
    </w:p>
    <w:p w:rsidR="00D45A9B" w:rsidRPr="00D45A9B" w:rsidRDefault="00D45A9B" w:rsidP="00751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5A9B">
        <w:rPr>
          <w:rFonts w:ascii="Times New Roman" w:hAnsi="Times New Roman" w:cs="Times New Roman"/>
          <w:sz w:val="28"/>
          <w:szCs w:val="28"/>
        </w:rPr>
        <w:t xml:space="preserve">- с кадастровым номером 74:25:0301409:31, площадью 473 кв. метра, расположенного по адресному ориентиру: </w:t>
      </w:r>
      <w:proofErr w:type="gramStart"/>
      <w:r w:rsidRPr="00D45A9B">
        <w:rPr>
          <w:rFonts w:ascii="Times New Roman" w:hAnsi="Times New Roman" w:cs="Times New Roman"/>
          <w:sz w:val="28"/>
          <w:szCs w:val="28"/>
          <w:shd w:val="clear" w:color="auto" w:fill="FFFFFF"/>
        </w:rPr>
        <w:t>Челябинская область, г. Златоуст, ул. им. Я.М. Свердлова, д. 49, для ведения личного подсобного хозяйства (приусадебный земельный участок);</w:t>
      </w:r>
      <w:proofErr w:type="gramEnd"/>
    </w:p>
    <w:p w:rsidR="00D45A9B" w:rsidRPr="00D45A9B" w:rsidRDefault="00D45A9B" w:rsidP="00751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5A9B">
        <w:rPr>
          <w:rFonts w:ascii="Times New Roman" w:hAnsi="Times New Roman" w:cs="Times New Roman"/>
          <w:sz w:val="28"/>
          <w:szCs w:val="28"/>
        </w:rPr>
        <w:t xml:space="preserve">- с кадастровым номером 74:25:0301409:102, площадью 330 кв. метров, </w:t>
      </w:r>
      <w:proofErr w:type="gramStart"/>
      <w:r w:rsidRPr="00D45A9B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D45A9B">
        <w:rPr>
          <w:rFonts w:ascii="Times New Roman" w:hAnsi="Times New Roman" w:cs="Times New Roman"/>
          <w:sz w:val="28"/>
          <w:szCs w:val="28"/>
        </w:rPr>
        <w:t xml:space="preserve"> по адресному ориентиру: </w:t>
      </w:r>
      <w:proofErr w:type="gramStart"/>
      <w:r w:rsidRPr="00D45A9B">
        <w:rPr>
          <w:rFonts w:ascii="Times New Roman" w:hAnsi="Times New Roman" w:cs="Times New Roman"/>
          <w:sz w:val="28"/>
          <w:szCs w:val="28"/>
          <w:shd w:val="clear" w:color="auto" w:fill="FFFFFF"/>
        </w:rPr>
        <w:t>Челябинская область, г. Златоуст, ул. им. Я.М. Свердлова, д. 49, кв. 3, для ведения личного подсобного хозяйства (приусадебный земельный участок);</w:t>
      </w:r>
      <w:proofErr w:type="gramEnd"/>
    </w:p>
    <w:p w:rsidR="00D45A9B" w:rsidRPr="00D45A9B" w:rsidRDefault="00D45A9B" w:rsidP="00751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5A9B">
        <w:rPr>
          <w:rFonts w:ascii="Times New Roman" w:hAnsi="Times New Roman" w:cs="Times New Roman"/>
          <w:sz w:val="28"/>
          <w:szCs w:val="28"/>
        </w:rPr>
        <w:t xml:space="preserve">- с кадастровым номером 74:25:0301409:30, площадью 246 кв. метров, </w:t>
      </w:r>
      <w:proofErr w:type="gramStart"/>
      <w:r w:rsidRPr="00D45A9B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D45A9B">
        <w:rPr>
          <w:rFonts w:ascii="Times New Roman" w:hAnsi="Times New Roman" w:cs="Times New Roman"/>
          <w:sz w:val="28"/>
          <w:szCs w:val="28"/>
        </w:rPr>
        <w:t xml:space="preserve"> по адресному ориентиру: </w:t>
      </w:r>
      <w:r w:rsidRPr="00D4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Челябинская область, </w:t>
      </w:r>
      <w:proofErr w:type="gramStart"/>
      <w:r w:rsidRPr="00D45A9B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D4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Златоуст, ул. им. Я.М. Свердлова, д. 49, кв. 3, для ведения личного подсобного хозяйства (приусадебный земельный участок) </w:t>
      </w:r>
      <w:r w:rsidRPr="00D45A9B">
        <w:rPr>
          <w:rFonts w:ascii="Times New Roman" w:hAnsi="Times New Roman" w:cs="Times New Roman"/>
          <w:sz w:val="28"/>
          <w:szCs w:val="28"/>
        </w:rPr>
        <w:t xml:space="preserve">(территориальная зона  Ж3 – </w:t>
      </w:r>
      <w:r w:rsidRPr="00D45A9B">
        <w:rPr>
          <w:rStyle w:val="4"/>
          <w:rFonts w:ascii="Times New Roman" w:hAnsi="Times New Roman" w:cs="Times New Roman"/>
          <w:bCs/>
          <w:sz w:val="28"/>
          <w:szCs w:val="28"/>
        </w:rPr>
        <w:t xml:space="preserve">Зона застройки </w:t>
      </w:r>
      <w:proofErr w:type="spellStart"/>
      <w:r w:rsidRPr="00D45A9B">
        <w:rPr>
          <w:rStyle w:val="4"/>
          <w:rFonts w:ascii="Times New Roman" w:hAnsi="Times New Roman" w:cs="Times New Roman"/>
          <w:bCs/>
          <w:sz w:val="28"/>
          <w:szCs w:val="28"/>
        </w:rPr>
        <w:t>среднеэтажными</w:t>
      </w:r>
      <w:proofErr w:type="spellEnd"/>
      <w:r w:rsidRPr="00D45A9B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жилыми домами</w:t>
      </w:r>
      <w:r w:rsidRPr="00D45A9B">
        <w:rPr>
          <w:rFonts w:ascii="Times New Roman" w:hAnsi="Times New Roman" w:cs="Times New Roman"/>
          <w:sz w:val="28"/>
          <w:szCs w:val="28"/>
        </w:rPr>
        <w:t xml:space="preserve">) по заявлению </w:t>
      </w:r>
      <w:r w:rsidRPr="00D45A9B">
        <w:rPr>
          <w:rFonts w:ascii="Times New Roman" w:hAnsi="Times New Roman" w:cs="Times New Roman"/>
          <w:bCs/>
          <w:sz w:val="28"/>
          <w:szCs w:val="28"/>
        </w:rPr>
        <w:t xml:space="preserve">Ковшовой Л.В., </w:t>
      </w:r>
      <w:proofErr w:type="spellStart"/>
      <w:r w:rsidRPr="00D45A9B">
        <w:rPr>
          <w:rFonts w:ascii="Times New Roman" w:hAnsi="Times New Roman" w:cs="Times New Roman"/>
          <w:bCs/>
          <w:sz w:val="28"/>
          <w:szCs w:val="28"/>
        </w:rPr>
        <w:t>Андроник</w:t>
      </w:r>
      <w:proofErr w:type="spellEnd"/>
      <w:r w:rsidRPr="00D45A9B">
        <w:rPr>
          <w:rFonts w:ascii="Times New Roman" w:hAnsi="Times New Roman" w:cs="Times New Roman"/>
          <w:bCs/>
          <w:sz w:val="28"/>
          <w:szCs w:val="28"/>
        </w:rPr>
        <w:t xml:space="preserve"> Е.А.</w:t>
      </w:r>
      <w:r w:rsidRPr="00D45A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A65" w:rsidRDefault="00944A65" w:rsidP="007A6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20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Пресс-службе Администрации</w:t>
      </w: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Златоустовского городского округа (</w:t>
      </w:r>
      <w:r w:rsidR="00D2603E">
        <w:rPr>
          <w:rFonts w:ascii="Times New Roman" w:hAnsi="Times New Roman" w:cs="Times New Roman"/>
          <w:sz w:val="28"/>
          <w:szCs w:val="28"/>
        </w:rPr>
        <w:t>Семё</w:t>
      </w:r>
      <w:r>
        <w:rPr>
          <w:rFonts w:ascii="Times New Roman" w:hAnsi="Times New Roman" w:cs="Times New Roman"/>
          <w:sz w:val="28"/>
          <w:szCs w:val="28"/>
        </w:rPr>
        <w:t>новой А.Г</w:t>
      </w:r>
      <w:r w:rsidRPr="00F2196A">
        <w:rPr>
          <w:rFonts w:ascii="Times New Roman" w:hAnsi="Times New Roman" w:cs="Times New Roman"/>
          <w:sz w:val="28"/>
          <w:szCs w:val="28"/>
        </w:rPr>
        <w:t>.)</w:t>
      </w: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</w:t>
      </w:r>
      <w:r w:rsidR="001852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75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«Златоустовский рабочий» </w:t>
      </w: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Златоустовского городского округа в сети «Интернет».</w:t>
      </w:r>
    </w:p>
    <w:p w:rsidR="007512A9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944A65" w:rsidRDefault="007512A9" w:rsidP="007512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3.</w:t>
      </w:r>
      <w:r w:rsidR="00944A65"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A65" w:rsidRPr="009128F8">
        <w:rPr>
          <w:rFonts w:ascii="Times New Roman" w:hAnsi="Times New Roman" w:cs="Times New Roman"/>
          <w:sz w:val="28"/>
          <w:szCs w:val="28"/>
        </w:rPr>
        <w:t>Организацию выполнения настоящего</w:t>
      </w:r>
      <w:r w:rsidR="00CF59DC">
        <w:rPr>
          <w:rFonts w:ascii="Times New Roman" w:hAnsi="Times New Roman" w:cs="Times New Roman"/>
          <w:sz w:val="28"/>
          <w:szCs w:val="28"/>
        </w:rPr>
        <w:t xml:space="preserve"> </w:t>
      </w:r>
      <w:r w:rsidR="00CF5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944A65" w:rsidRPr="009128F8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944A65">
        <w:rPr>
          <w:rFonts w:ascii="Times New Roman" w:hAnsi="Times New Roman" w:cs="Times New Roman"/>
          <w:sz w:val="28"/>
          <w:szCs w:val="28"/>
        </w:rPr>
        <w:t>председателя</w:t>
      </w:r>
      <w:r w:rsidR="00944A65" w:rsidRPr="009128F8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944A65">
        <w:rPr>
          <w:rFonts w:ascii="Times New Roman" w:hAnsi="Times New Roman" w:cs="Times New Roman"/>
          <w:sz w:val="28"/>
          <w:szCs w:val="28"/>
        </w:rPr>
        <w:t>а</w:t>
      </w:r>
      <w:r w:rsidR="00944A65" w:rsidRPr="009128F8">
        <w:rPr>
          <w:rFonts w:ascii="Times New Roman" w:hAnsi="Times New Roman" w:cs="Times New Roman"/>
          <w:sz w:val="28"/>
          <w:szCs w:val="28"/>
        </w:rPr>
        <w:t xml:space="preserve"> по управлению имуществом Златоустовского городского округа</w:t>
      </w:r>
      <w:r w:rsidR="00944A65">
        <w:rPr>
          <w:rFonts w:ascii="Times New Roman" w:hAnsi="Times New Roman" w:cs="Times New Roman"/>
          <w:sz w:val="28"/>
          <w:szCs w:val="28"/>
        </w:rPr>
        <w:t xml:space="preserve"> </w:t>
      </w:r>
      <w:r w:rsidR="00944A65" w:rsidRPr="009128F8">
        <w:rPr>
          <w:rFonts w:ascii="Times New Roman" w:hAnsi="Times New Roman" w:cs="Times New Roman"/>
          <w:sz w:val="28"/>
          <w:szCs w:val="28"/>
        </w:rPr>
        <w:t xml:space="preserve"> Турову Е.В.</w:t>
      </w:r>
    </w:p>
    <w:p w:rsidR="004A2DAC" w:rsidRDefault="00944A65" w:rsidP="004A2DAC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выполнения настоящего </w:t>
      </w:r>
      <w:r w:rsidR="00CF5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CF59DC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</w:t>
      </w:r>
      <w:r w:rsidR="008B0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заместителя Главы Златоустовского городского округа </w:t>
      </w:r>
      <w:r w:rsidR="004A2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инфраструктуре   </w:t>
      </w:r>
    </w:p>
    <w:p w:rsidR="004A2DAC" w:rsidRDefault="004A2DAC" w:rsidP="004A2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Бобылева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</w:p>
    <w:p w:rsidR="00944A65" w:rsidRPr="009128F8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F19" w:rsidRDefault="00D27F19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2B0082" w:rsidRDefault="002B0082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A7587A" w:rsidRDefault="00A7587A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44A65" w:rsidRDefault="00944A65" w:rsidP="0094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:rsidR="00944A65" w:rsidRDefault="00944A65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754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sectPr w:rsidR="00054207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54207"/>
    <w:rsid w:val="0009156C"/>
    <w:rsid w:val="000A6EDA"/>
    <w:rsid w:val="000C3377"/>
    <w:rsid w:val="00136525"/>
    <w:rsid w:val="00152B72"/>
    <w:rsid w:val="0016664C"/>
    <w:rsid w:val="001852B8"/>
    <w:rsid w:val="001C6518"/>
    <w:rsid w:val="001D7529"/>
    <w:rsid w:val="002609AF"/>
    <w:rsid w:val="002A0570"/>
    <w:rsid w:val="002B0082"/>
    <w:rsid w:val="002C588D"/>
    <w:rsid w:val="002F289B"/>
    <w:rsid w:val="003164C7"/>
    <w:rsid w:val="00322B39"/>
    <w:rsid w:val="003465B1"/>
    <w:rsid w:val="00381ADE"/>
    <w:rsid w:val="003A0500"/>
    <w:rsid w:val="004156A1"/>
    <w:rsid w:val="004A1DB5"/>
    <w:rsid w:val="004A2DAC"/>
    <w:rsid w:val="004E47F7"/>
    <w:rsid w:val="005640D0"/>
    <w:rsid w:val="005769D2"/>
    <w:rsid w:val="00615770"/>
    <w:rsid w:val="00681566"/>
    <w:rsid w:val="00743812"/>
    <w:rsid w:val="007512A9"/>
    <w:rsid w:val="00754E4B"/>
    <w:rsid w:val="00771F76"/>
    <w:rsid w:val="007A6D25"/>
    <w:rsid w:val="00845D31"/>
    <w:rsid w:val="008B0644"/>
    <w:rsid w:val="008B71C1"/>
    <w:rsid w:val="009128F8"/>
    <w:rsid w:val="00944A65"/>
    <w:rsid w:val="00A7587A"/>
    <w:rsid w:val="00A90DDB"/>
    <w:rsid w:val="00C6157B"/>
    <w:rsid w:val="00CE6E69"/>
    <w:rsid w:val="00CF59DC"/>
    <w:rsid w:val="00D070CE"/>
    <w:rsid w:val="00D15FE4"/>
    <w:rsid w:val="00D23053"/>
    <w:rsid w:val="00D2603E"/>
    <w:rsid w:val="00D27F19"/>
    <w:rsid w:val="00D45A9B"/>
    <w:rsid w:val="00DC08BF"/>
    <w:rsid w:val="00DE374B"/>
    <w:rsid w:val="00E2253F"/>
    <w:rsid w:val="00E70386"/>
    <w:rsid w:val="00E71228"/>
    <w:rsid w:val="00EB384A"/>
    <w:rsid w:val="00EC22D5"/>
    <w:rsid w:val="00ED71BF"/>
    <w:rsid w:val="00F032C9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  <w:style w:type="paragraph" w:styleId="a4">
    <w:name w:val="Balloon Text"/>
    <w:basedOn w:val="a"/>
    <w:link w:val="a5"/>
    <w:uiPriority w:val="99"/>
    <w:semiHidden/>
    <w:unhideWhenUsed/>
    <w:rsid w:val="0005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4</cp:revision>
  <cp:lastPrinted>2026-05-04T10:49:00Z</cp:lastPrinted>
  <dcterms:created xsi:type="dcterms:W3CDTF">2026-05-04T11:26:00Z</dcterms:created>
  <dcterms:modified xsi:type="dcterms:W3CDTF">2026-05-12T10:47:00Z</dcterms:modified>
</cp:coreProperties>
</file>